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D" w:rsidRPr="007B57AD" w:rsidRDefault="00C21A2D" w:rsidP="00D85753">
      <w:pPr>
        <w:tabs>
          <w:tab w:val="left" w:pos="4320"/>
          <w:tab w:val="left" w:pos="4500"/>
        </w:tabs>
        <w:rPr>
          <w:rFonts w:ascii="Calibri" w:hAnsi="Calibri"/>
        </w:rPr>
      </w:pPr>
    </w:p>
    <w:p w:rsidR="00870AAB" w:rsidRPr="00356739" w:rsidRDefault="00870AAB" w:rsidP="003A6311">
      <w:pPr>
        <w:pStyle w:val="Prosttext"/>
        <w:rPr>
          <w:rFonts w:ascii="Times New Roman" w:hAnsi="Times New Roman" w:cs="Times New Roman"/>
          <w:sz w:val="40"/>
          <w:szCs w:val="40"/>
        </w:rPr>
      </w:pPr>
      <w:r w:rsidRPr="00356739">
        <w:rPr>
          <w:rFonts w:ascii="Times New Roman" w:hAnsi="Times New Roman" w:cs="Times New Roman"/>
          <w:sz w:val="40"/>
          <w:szCs w:val="40"/>
        </w:rPr>
        <w:t>Vážení spoluobčané,</w:t>
      </w:r>
    </w:p>
    <w:p w:rsidR="00870AAB" w:rsidRPr="00356739" w:rsidRDefault="00870AAB" w:rsidP="003A6311">
      <w:pPr>
        <w:pStyle w:val="Prosttext"/>
        <w:rPr>
          <w:rFonts w:ascii="Times New Roman" w:hAnsi="Times New Roman" w:cs="Times New Roman"/>
          <w:sz w:val="40"/>
          <w:szCs w:val="40"/>
        </w:rPr>
      </w:pPr>
    </w:p>
    <w:p w:rsidR="00870AAB" w:rsidRPr="00356739" w:rsidRDefault="00870AAB" w:rsidP="003A6311">
      <w:pPr>
        <w:pStyle w:val="Prosttext"/>
        <w:rPr>
          <w:rFonts w:ascii="Times New Roman" w:hAnsi="Times New Roman" w:cs="Times New Roman"/>
          <w:sz w:val="40"/>
          <w:szCs w:val="40"/>
        </w:rPr>
      </w:pPr>
      <w:r w:rsidRPr="00356739">
        <w:rPr>
          <w:rFonts w:ascii="Times New Roman" w:hAnsi="Times New Roman" w:cs="Times New Roman"/>
          <w:sz w:val="40"/>
          <w:szCs w:val="40"/>
        </w:rPr>
        <w:t>o</w:t>
      </w:r>
      <w:r w:rsidR="003A6311" w:rsidRPr="00356739">
        <w:rPr>
          <w:rFonts w:ascii="Times New Roman" w:hAnsi="Times New Roman" w:cs="Times New Roman"/>
          <w:sz w:val="40"/>
          <w:szCs w:val="40"/>
        </w:rPr>
        <w:t>bec Nové Hutě připra</w:t>
      </w:r>
      <w:r w:rsidRPr="00356739">
        <w:rPr>
          <w:rFonts w:ascii="Times New Roman" w:hAnsi="Times New Roman" w:cs="Times New Roman"/>
          <w:sz w:val="40"/>
          <w:szCs w:val="40"/>
        </w:rPr>
        <w:t xml:space="preserve">vuje nový územní plán. Velmi nás </w:t>
      </w:r>
      <w:r w:rsidR="00A97C68">
        <w:rPr>
          <w:rFonts w:ascii="Times New Roman" w:hAnsi="Times New Roman" w:cs="Times New Roman"/>
          <w:sz w:val="40"/>
          <w:szCs w:val="40"/>
        </w:rPr>
        <w:t>zajímá V</w:t>
      </w:r>
      <w:r w:rsidR="003A6311" w:rsidRPr="00356739">
        <w:rPr>
          <w:rFonts w:ascii="Times New Roman" w:hAnsi="Times New Roman" w:cs="Times New Roman"/>
          <w:sz w:val="40"/>
          <w:szCs w:val="40"/>
        </w:rPr>
        <w:t>áš názor:</w:t>
      </w:r>
    </w:p>
    <w:p w:rsidR="00664EE7" w:rsidRDefault="00664EE7" w:rsidP="003A6311">
      <w:pPr>
        <w:pStyle w:val="Prosttext"/>
        <w:rPr>
          <w:rFonts w:ascii="Times New Roman" w:hAnsi="Times New Roman" w:cs="Times New Roman"/>
          <w:sz w:val="40"/>
          <w:szCs w:val="40"/>
        </w:rPr>
      </w:pPr>
    </w:p>
    <w:p w:rsidR="00870AAB" w:rsidRPr="00356739" w:rsidRDefault="00870AAB" w:rsidP="003A6311">
      <w:pPr>
        <w:pStyle w:val="Prosttext"/>
        <w:rPr>
          <w:rFonts w:ascii="Times New Roman" w:hAnsi="Times New Roman" w:cs="Times New Roman"/>
          <w:sz w:val="40"/>
          <w:szCs w:val="40"/>
        </w:rPr>
      </w:pPr>
    </w:p>
    <w:p w:rsidR="003A6311" w:rsidRPr="00356739" w:rsidRDefault="003A6311" w:rsidP="00A97C68">
      <w:pPr>
        <w:pStyle w:val="Prosttext"/>
        <w:numPr>
          <w:ilvl w:val="0"/>
          <w:numId w:val="5"/>
        </w:numP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356739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Na co byste upozornili, co by se nemělo opomenout v novém územním plánu?</w:t>
      </w:r>
    </w:p>
    <w:p w:rsidR="00870AAB" w:rsidRPr="00356739" w:rsidRDefault="00870AAB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870AAB" w:rsidRPr="00356739" w:rsidRDefault="00870AAB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870AAB" w:rsidRDefault="00870AAB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356739" w:rsidRDefault="00356739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356739" w:rsidRDefault="00356739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356739" w:rsidRPr="00356739" w:rsidRDefault="00356739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870AAB" w:rsidRPr="00356739" w:rsidRDefault="00870AAB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870AAB" w:rsidRDefault="00870AAB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sz w:val="30"/>
          <w:szCs w:val="30"/>
        </w:rPr>
      </w:pPr>
    </w:p>
    <w:p w:rsidR="00A97C68" w:rsidRDefault="00A97C68" w:rsidP="00870AAB">
      <w:pPr>
        <w:pStyle w:val="Prosttext"/>
        <w:ind w:left="405"/>
        <w:rPr>
          <w:rFonts w:ascii="Times New Roman" w:hAnsi="Times New Roman" w:cs="Times New Roman"/>
          <w:b/>
          <w:i/>
          <w:sz w:val="30"/>
          <w:szCs w:val="30"/>
        </w:rPr>
      </w:pPr>
    </w:p>
    <w:p w:rsidR="00720A90" w:rsidRDefault="00720A90" w:rsidP="00870AAB">
      <w:pPr>
        <w:pStyle w:val="Prosttext"/>
        <w:ind w:left="405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</w:p>
    <w:p w:rsidR="003C2E62" w:rsidRDefault="003C2E62" w:rsidP="00870AAB">
      <w:pPr>
        <w:pStyle w:val="Prosttext"/>
        <w:ind w:left="405"/>
        <w:rPr>
          <w:rFonts w:ascii="Times New Roman" w:hAnsi="Times New Roman" w:cs="Times New Roman"/>
          <w:b/>
          <w:i/>
          <w:sz w:val="30"/>
          <w:szCs w:val="30"/>
        </w:rPr>
      </w:pPr>
    </w:p>
    <w:p w:rsidR="00360604" w:rsidRDefault="00360604" w:rsidP="00870AAB">
      <w:pPr>
        <w:pStyle w:val="Prosttext"/>
        <w:ind w:left="405"/>
        <w:rPr>
          <w:rFonts w:ascii="Times New Roman" w:hAnsi="Times New Roman" w:cs="Times New Roman"/>
          <w:b/>
          <w:i/>
          <w:sz w:val="30"/>
          <w:szCs w:val="30"/>
        </w:rPr>
      </w:pPr>
    </w:p>
    <w:p w:rsidR="00720A90" w:rsidRPr="00720A90" w:rsidRDefault="00720A90" w:rsidP="003C2E62">
      <w:pPr>
        <w:pStyle w:val="Prosttex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20A90">
        <w:rPr>
          <w:rFonts w:ascii="Times New Roman" w:hAnsi="Times New Roman" w:cs="Times New Roman"/>
          <w:b/>
          <w:i/>
          <w:sz w:val="30"/>
          <w:szCs w:val="30"/>
        </w:rPr>
        <w:t>Vaše připomínky a názory vhoďte prosím do p</w:t>
      </w:r>
      <w:r w:rsidR="003C2E62">
        <w:rPr>
          <w:rFonts w:ascii="Times New Roman" w:hAnsi="Times New Roman" w:cs="Times New Roman"/>
          <w:b/>
          <w:i/>
          <w:sz w:val="30"/>
          <w:szCs w:val="30"/>
        </w:rPr>
        <w:t xml:space="preserve">oštovní schránky obecního úřadu, nejpozději do 15. </w:t>
      </w:r>
      <w:r w:rsidR="00A97C68">
        <w:rPr>
          <w:rFonts w:ascii="Times New Roman" w:hAnsi="Times New Roman" w:cs="Times New Roman"/>
          <w:b/>
          <w:i/>
          <w:sz w:val="30"/>
          <w:szCs w:val="30"/>
        </w:rPr>
        <w:t>k</w:t>
      </w:r>
      <w:r w:rsidR="003C2E62">
        <w:rPr>
          <w:rFonts w:ascii="Times New Roman" w:hAnsi="Times New Roman" w:cs="Times New Roman"/>
          <w:b/>
          <w:i/>
          <w:sz w:val="30"/>
          <w:szCs w:val="30"/>
        </w:rPr>
        <w:t>větna 2012!</w:t>
      </w:r>
    </w:p>
    <w:sectPr w:rsidR="00720A90" w:rsidRPr="00720A90" w:rsidSect="00806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75" w:rsidRDefault="00B57575">
      <w:r>
        <w:separator/>
      </w:r>
    </w:p>
  </w:endnote>
  <w:endnote w:type="continuationSeparator" w:id="0">
    <w:p w:rsidR="00B57575" w:rsidRDefault="00B5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7" w:rsidRDefault="00735867" w:rsidP="00CA2072">
    <w:pPr>
      <w:pStyle w:val="Zpat"/>
      <w:pBdr>
        <w:top w:val="thinThickSmallGap" w:sz="24" w:space="1" w:color="622423"/>
      </w:pBdr>
      <w:jc w:val="right"/>
      <w:rPr>
        <w:rFonts w:ascii="Cambria" w:hAnsi="Cambria"/>
      </w:rPr>
    </w:pPr>
  </w:p>
  <w:tbl>
    <w:tblPr>
      <w:tblW w:w="10599" w:type="dxa"/>
      <w:tblInd w:w="-752" w:type="dxa"/>
      <w:tblLayout w:type="fixed"/>
      <w:tblLook w:val="0000" w:firstRow="0" w:lastRow="0" w:firstColumn="0" w:lastColumn="0" w:noHBand="0" w:noVBand="0"/>
    </w:tblPr>
    <w:tblGrid>
      <w:gridCol w:w="2182"/>
      <w:gridCol w:w="3402"/>
      <w:gridCol w:w="1984"/>
      <w:gridCol w:w="1797"/>
      <w:gridCol w:w="1234"/>
    </w:tblGrid>
    <w:tr w:rsidR="00735867" w:rsidTr="00CA2072">
      <w:trPr>
        <w:trHeight w:val="567"/>
      </w:trPr>
      <w:tc>
        <w:tcPr>
          <w:tcW w:w="2182" w:type="dxa"/>
        </w:tcPr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 xml:space="preserve">Telefon: 388 434 119 </w:t>
          </w:r>
        </w:p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IDDS: qswed47</w:t>
          </w:r>
        </w:p>
      </w:tc>
      <w:tc>
        <w:tcPr>
          <w:tcW w:w="3402" w:type="dxa"/>
        </w:tcPr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Url: www.obecnovehute.cz</w:t>
          </w:r>
        </w:p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E-mail: info@obecnovehute.cz</w:t>
          </w:r>
        </w:p>
      </w:tc>
      <w:tc>
        <w:tcPr>
          <w:tcW w:w="1984" w:type="dxa"/>
        </w:tcPr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Bankovní spojení:</w:t>
          </w:r>
        </w:p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ČS Vimperk</w:t>
          </w:r>
        </w:p>
      </w:tc>
      <w:tc>
        <w:tcPr>
          <w:tcW w:w="1797" w:type="dxa"/>
        </w:tcPr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Účet:</w:t>
          </w:r>
        </w:p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661628399/0800</w:t>
          </w:r>
        </w:p>
      </w:tc>
      <w:tc>
        <w:tcPr>
          <w:tcW w:w="1234" w:type="dxa"/>
        </w:tcPr>
        <w:p w:rsidR="00735867" w:rsidRDefault="00735867" w:rsidP="00F03577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IČO:</w:t>
          </w:r>
        </w:p>
        <w:p w:rsidR="00735867" w:rsidRPr="00CA2072" w:rsidRDefault="00735867" w:rsidP="00F03577">
          <w:pPr>
            <w:pStyle w:val="Zpat"/>
            <w:rPr>
              <w:sz w:val="22"/>
              <w:szCs w:val="22"/>
            </w:rPr>
          </w:pPr>
          <w:r w:rsidRPr="00CA2072">
            <w:rPr>
              <w:sz w:val="22"/>
              <w:szCs w:val="22"/>
            </w:rPr>
            <w:t>00583316</w:t>
          </w:r>
        </w:p>
      </w:tc>
    </w:tr>
  </w:tbl>
  <w:p w:rsidR="00735867" w:rsidRDefault="007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75" w:rsidRDefault="00B57575">
      <w:r>
        <w:separator/>
      </w:r>
    </w:p>
  </w:footnote>
  <w:footnote w:type="continuationSeparator" w:id="0">
    <w:p w:rsidR="00B57575" w:rsidRDefault="00B5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67" w:rsidRPr="00CA2072" w:rsidRDefault="00735867" w:rsidP="00CA2072">
    <w:pPr>
      <w:pStyle w:val="Zhlav"/>
      <w:pBdr>
        <w:bottom w:val="thickThinSmallGap" w:sz="24" w:space="1" w:color="622423"/>
      </w:pBdr>
      <w:jc w:val="center"/>
      <w:rPr>
        <w:rFonts w:ascii="Calibri" w:eastAsia="Times New Roman" w:hAnsi="Calibri"/>
        <w:b/>
        <w:sz w:val="60"/>
        <w:szCs w:val="60"/>
      </w:rPr>
    </w:pPr>
    <w:r w:rsidRPr="00CA2072">
      <w:rPr>
        <w:rFonts w:ascii="Calibri" w:eastAsia="Times New Roman" w:hAnsi="Calibri"/>
        <w:b/>
        <w:sz w:val="60"/>
        <w:szCs w:val="60"/>
      </w:rPr>
      <w:t>Obec Nové Hutě</w:t>
    </w:r>
  </w:p>
  <w:p w:rsidR="00735867" w:rsidRPr="00CA2072" w:rsidRDefault="00735867" w:rsidP="00CA2072">
    <w:pPr>
      <w:pStyle w:val="Zhlav"/>
      <w:pBdr>
        <w:bottom w:val="thickThinSmallGap" w:sz="24" w:space="1" w:color="622423"/>
      </w:pBdr>
      <w:jc w:val="center"/>
      <w:rPr>
        <w:rFonts w:ascii="Calibri" w:eastAsia="Times New Roman" w:hAnsi="Calibri"/>
        <w:sz w:val="30"/>
        <w:szCs w:val="30"/>
      </w:rPr>
    </w:pPr>
    <w:r w:rsidRPr="00CA2072">
      <w:rPr>
        <w:rFonts w:ascii="Calibri" w:eastAsia="Times New Roman" w:hAnsi="Calibri"/>
        <w:sz w:val="30"/>
        <w:szCs w:val="30"/>
      </w:rPr>
      <w:t>Nové Hutě 106, p. 385 01 Vimperk</w:t>
    </w:r>
  </w:p>
  <w:p w:rsidR="00735867" w:rsidRDefault="00735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9F1"/>
    <w:multiLevelType w:val="hybridMultilevel"/>
    <w:tmpl w:val="AE48B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54D26"/>
    <w:multiLevelType w:val="hybridMultilevel"/>
    <w:tmpl w:val="581E0EA6"/>
    <w:lvl w:ilvl="0" w:tplc="592C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F00B1"/>
    <w:multiLevelType w:val="hybridMultilevel"/>
    <w:tmpl w:val="656E8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E66"/>
    <w:multiLevelType w:val="hybridMultilevel"/>
    <w:tmpl w:val="A26A3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7A2D"/>
    <w:multiLevelType w:val="hybridMultilevel"/>
    <w:tmpl w:val="ED80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69"/>
    <w:rsid w:val="00080B78"/>
    <w:rsid w:val="000B2097"/>
    <w:rsid w:val="00104604"/>
    <w:rsid w:val="00225C5C"/>
    <w:rsid w:val="00296691"/>
    <w:rsid w:val="002A0699"/>
    <w:rsid w:val="003350D4"/>
    <w:rsid w:val="00356739"/>
    <w:rsid w:val="00360604"/>
    <w:rsid w:val="00367FC5"/>
    <w:rsid w:val="00395169"/>
    <w:rsid w:val="003A6311"/>
    <w:rsid w:val="003C2E62"/>
    <w:rsid w:val="00453627"/>
    <w:rsid w:val="00454D30"/>
    <w:rsid w:val="004A01C9"/>
    <w:rsid w:val="0054138B"/>
    <w:rsid w:val="00664EE7"/>
    <w:rsid w:val="00702497"/>
    <w:rsid w:val="00720A90"/>
    <w:rsid w:val="00735867"/>
    <w:rsid w:val="007B57AD"/>
    <w:rsid w:val="007F2304"/>
    <w:rsid w:val="00806870"/>
    <w:rsid w:val="008274D7"/>
    <w:rsid w:val="00870AAB"/>
    <w:rsid w:val="008A22F4"/>
    <w:rsid w:val="00937839"/>
    <w:rsid w:val="009A0422"/>
    <w:rsid w:val="00A278D0"/>
    <w:rsid w:val="00A97C68"/>
    <w:rsid w:val="00AF17A3"/>
    <w:rsid w:val="00B147F3"/>
    <w:rsid w:val="00B25C2E"/>
    <w:rsid w:val="00B57575"/>
    <w:rsid w:val="00BB7AA9"/>
    <w:rsid w:val="00C21A2D"/>
    <w:rsid w:val="00CA2072"/>
    <w:rsid w:val="00D85753"/>
    <w:rsid w:val="00DA13A5"/>
    <w:rsid w:val="00E25F3D"/>
    <w:rsid w:val="00E47422"/>
    <w:rsid w:val="00F03577"/>
    <w:rsid w:val="00F26D9D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870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6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870"/>
    <w:rPr>
      <w:rFonts w:ascii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806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6870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072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21A2D"/>
    <w:pPr>
      <w:ind w:left="720"/>
      <w:contextualSpacing/>
    </w:pPr>
  </w:style>
  <w:style w:type="table" w:styleId="Mkatabulky">
    <w:name w:val="Table Grid"/>
    <w:basedOn w:val="Normlntabulka"/>
    <w:uiPriority w:val="59"/>
    <w:rsid w:val="007B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A63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6311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870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6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870"/>
    <w:rPr>
      <w:rFonts w:ascii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806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6870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072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21A2D"/>
    <w:pPr>
      <w:ind w:left="720"/>
      <w:contextualSpacing/>
    </w:pPr>
  </w:style>
  <w:style w:type="table" w:styleId="Mkatabulky">
    <w:name w:val="Table Grid"/>
    <w:basedOn w:val="Normlntabulka"/>
    <w:uiPriority w:val="59"/>
    <w:rsid w:val="007B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A63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631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«Obec Nové Hutě</vt:lpstr>
    </vt:vector>
  </TitlesOfParts>
  <Company>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«Obec Nové Hutě</dc:title>
  <dc:creator>Administrator</dc:creator>
  <cp:lastModifiedBy>Hanka Kucková</cp:lastModifiedBy>
  <cp:revision>10</cp:revision>
  <cp:lastPrinted>2011-12-28T12:14:00Z</cp:lastPrinted>
  <dcterms:created xsi:type="dcterms:W3CDTF">2012-04-24T07:39:00Z</dcterms:created>
  <dcterms:modified xsi:type="dcterms:W3CDTF">2012-04-25T11:53:00Z</dcterms:modified>
</cp:coreProperties>
</file>